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5402B" w:rsidRDefault="0055402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402B" w:rsidRDefault="0000000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DOĞU ANADOLU KALKINMA AJANSI </w:t>
      </w:r>
    </w:p>
    <w:p w:rsidR="0055402B" w:rsidRDefault="0000000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GENEL SEKRETERLİĞİ’NE</w:t>
      </w:r>
    </w:p>
    <w:p w:rsidR="0055402B" w:rsidRDefault="0055402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402B" w:rsidRDefault="00000000">
      <w:pPr>
        <w:spacing w:line="360" w:lineRule="auto"/>
        <w:ind w:firstLine="708"/>
        <w:jc w:val="both"/>
        <w:rPr>
          <w:bCs/>
          <w:iCs/>
        </w:rPr>
      </w:pPr>
      <w:r>
        <w:rPr>
          <w:rFonts w:ascii="Times New Roman" w:hAnsi="Times New Roman" w:cs="Times New Roman"/>
          <w:sz w:val="24"/>
          <w:szCs w:val="24"/>
        </w:rPr>
        <w:t>Doğu Anadolu Kalkınama Ajansı tarafından yürütülmekte olan 202</w:t>
      </w:r>
      <w:r w:rsidR="00954C8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yılı Fizibilite Desteği Programı kapsamında başvurusunu gerçekleştirmiş olduğumuz “</w:t>
      </w:r>
      <w:r>
        <w:rPr>
          <w:rStyle w:val="GlAlntChar"/>
          <w:rFonts w:ascii="Times New Roman" w:hAnsi="Times New Roman" w:cs="Times New Roman"/>
          <w:i w:val="0"/>
          <w:color w:val="auto"/>
          <w:sz w:val="24"/>
          <w:szCs w:val="24"/>
          <w:highlight w:val="yellow"/>
        </w:rPr>
        <w:t>projenizin ismi yazılacak</w:t>
      </w:r>
      <w:r>
        <w:rPr>
          <w:rFonts w:ascii="Times New Roman" w:hAnsi="Times New Roman" w:cs="Times New Roman"/>
          <w:bCs/>
          <w:iCs/>
          <w:sz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isimli projenin sunulmasına, sözleşme ve diğer belgeleri imzalamaya, proje teklifinin başarılı olması durumunda </w:t>
      </w:r>
      <w:r>
        <w:rPr>
          <w:rStyle w:val="GlAlntChar"/>
          <w:rFonts w:ascii="Times New Roman" w:hAnsi="Times New Roman" w:cs="Times New Roman"/>
          <w:i w:val="0"/>
          <w:color w:val="auto"/>
          <w:sz w:val="24"/>
          <w:szCs w:val="24"/>
          <w:highlight w:val="yellow"/>
        </w:rPr>
        <w:t>kurumunuzun ismi yazılacak’</w:t>
      </w:r>
      <w:r>
        <w:rPr>
          <w:rFonts w:ascii="Times New Roman" w:hAnsi="Times New Roman" w:cs="Times New Roman"/>
          <w:i/>
          <w:sz w:val="24"/>
          <w:szCs w:val="24"/>
        </w:rPr>
        <w:t xml:space="preserve">nu </w:t>
      </w:r>
      <w:r>
        <w:rPr>
          <w:rFonts w:ascii="Times New Roman" w:hAnsi="Times New Roman" w:cs="Times New Roman"/>
          <w:bCs/>
          <w:iCs/>
          <w:sz w:val="24"/>
          <w:szCs w:val="24"/>
        </w:rPr>
        <w:t>temsil, ilzam ve proje belgelerini imzalam</w:t>
      </w:r>
      <w:r>
        <w:rPr>
          <w:rFonts w:ascii="Times New Roman" w:hAnsi="Times New Roman" w:cs="Times New Roman"/>
          <w:sz w:val="24"/>
          <w:szCs w:val="24"/>
        </w:rPr>
        <w:t>aya ve proje hesabını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açma, bu hesaba para aktarma, bu hesaptan harcama yapma konularında </w:t>
      </w:r>
      <w:r>
        <w:rPr>
          <w:rFonts w:ascii="Times New Roman" w:hAnsi="Times New Roman" w:cs="Times New Roman"/>
          <w:sz w:val="24"/>
          <w:szCs w:val="24"/>
        </w:rPr>
        <w:t>aşağıda tatbiki imzaları bulunan</w:t>
      </w:r>
      <w:r>
        <w:rPr>
          <w:rStyle w:val="GlAlntChar"/>
          <w:rFonts w:ascii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  <w:highlight w:val="yellow"/>
        </w:rPr>
        <w:t xml:space="preserve"> </w:t>
      </w:r>
      <w:r>
        <w:rPr>
          <w:rStyle w:val="GlAlntChar"/>
          <w:rFonts w:ascii="Times New Roman" w:hAnsi="Times New Roman" w:cs="Times New Roman"/>
          <w:i w:val="0"/>
          <w:color w:val="auto"/>
          <w:sz w:val="24"/>
          <w:szCs w:val="24"/>
          <w:highlight w:val="yellow"/>
        </w:rPr>
        <w:t>yetkilendirilen kişi(ler)nin ismi yazılacak</w:t>
      </w:r>
      <w:r>
        <w:rPr>
          <w:rStyle w:val="GlAlntChar"/>
          <w:color w:val="auto"/>
          <w:sz w:val="24"/>
          <w:szCs w:val="24"/>
        </w:rPr>
        <w:t xml:space="preserve"> </w:t>
      </w:r>
      <w:r>
        <w:rPr>
          <w:rStyle w:val="GlAlntChar"/>
          <w:b w:val="0"/>
          <w:bCs w:val="0"/>
          <w:color w:val="000000" w:themeColor="text1"/>
        </w:rPr>
        <w:t>’</w:t>
      </w:r>
      <w:r>
        <w:rPr>
          <w:rFonts w:ascii="Times New Roman" w:hAnsi="Times New Roman" w:cs="Times New Roman"/>
          <w:sz w:val="24"/>
          <w:szCs w:val="24"/>
        </w:rPr>
        <w:t>nin</w:t>
      </w:r>
      <w:r>
        <w:rPr>
          <w:rStyle w:val="GlAlntChar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yetkili kılınmasına karar verilmiştir</w:t>
      </w:r>
      <w:r>
        <w:rPr>
          <w:bCs/>
          <w:iCs/>
        </w:rPr>
        <w:t>.</w:t>
      </w:r>
    </w:p>
    <w:p w:rsidR="0055402B" w:rsidRDefault="00000000">
      <w:pPr>
        <w:spacing w:line="360" w:lineRule="auto"/>
        <w:jc w:val="right"/>
        <w:rPr>
          <w:bCs/>
          <w:iCs/>
        </w:rPr>
      </w:pP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</w:p>
    <w:p w:rsidR="0055402B" w:rsidRDefault="00000000">
      <w:pPr>
        <w:spacing w:line="360" w:lineRule="auto"/>
        <w:jc w:val="right"/>
        <w:rPr>
          <w:rStyle w:val="GlAlntChar"/>
          <w:rFonts w:ascii="Times New Roman" w:hAnsi="Times New Roman" w:cs="Times New Roman"/>
          <w:bCs w:val="0"/>
          <w:i w:val="0"/>
          <w:iCs w:val="0"/>
          <w:color w:val="auto"/>
          <w:sz w:val="24"/>
          <w:szCs w:val="24"/>
          <w:highlight w:val="yellow"/>
        </w:rPr>
      </w:pPr>
      <w:r>
        <w:rPr>
          <w:rStyle w:val="GlAlntChar"/>
          <w:rFonts w:ascii="Times New Roman" w:hAnsi="Times New Roman" w:cs="Times New Roman"/>
          <w:bCs w:val="0"/>
          <w:i w:val="0"/>
          <w:iCs w:val="0"/>
          <w:color w:val="auto"/>
          <w:sz w:val="24"/>
          <w:szCs w:val="24"/>
          <w:highlight w:val="yellow"/>
        </w:rPr>
        <w:t>Kurum Yetkilisi</w:t>
      </w:r>
    </w:p>
    <w:p w:rsidR="0055402B" w:rsidRDefault="00000000">
      <w:pPr>
        <w:spacing w:line="360" w:lineRule="auto"/>
        <w:jc w:val="right"/>
        <w:rPr>
          <w:rStyle w:val="GlAlntChar"/>
          <w:rFonts w:ascii="Times New Roman" w:hAnsi="Times New Roman" w:cs="Times New Roman"/>
          <w:bCs w:val="0"/>
          <w:i w:val="0"/>
          <w:iCs w:val="0"/>
          <w:color w:val="auto"/>
          <w:sz w:val="24"/>
          <w:szCs w:val="24"/>
          <w:highlight w:val="yellow"/>
        </w:rPr>
      </w:pPr>
      <w:r>
        <w:rPr>
          <w:rStyle w:val="GlAlntChar"/>
          <w:rFonts w:ascii="Times New Roman" w:hAnsi="Times New Roman" w:cs="Times New Roman"/>
          <w:bCs w:val="0"/>
          <w:i w:val="0"/>
          <w:iCs w:val="0"/>
          <w:color w:val="auto"/>
          <w:sz w:val="24"/>
          <w:szCs w:val="24"/>
          <w:highlight w:val="yellow"/>
        </w:rPr>
        <w:t>İsim soyisim</w:t>
      </w:r>
    </w:p>
    <w:p w:rsidR="0055402B" w:rsidRDefault="00000000">
      <w:pPr>
        <w:spacing w:line="360" w:lineRule="auto"/>
        <w:jc w:val="right"/>
        <w:rPr>
          <w:rStyle w:val="GlAlntChar"/>
          <w:rFonts w:ascii="Times New Roman" w:hAnsi="Times New Roman" w:cs="Times New Roman"/>
          <w:bCs w:val="0"/>
          <w:i w:val="0"/>
          <w:iCs w:val="0"/>
          <w:color w:val="auto"/>
          <w:sz w:val="24"/>
          <w:szCs w:val="24"/>
          <w:highlight w:val="yellow"/>
        </w:rPr>
      </w:pPr>
      <w:r>
        <w:rPr>
          <w:rStyle w:val="GlAlntChar"/>
          <w:rFonts w:ascii="Times New Roman" w:hAnsi="Times New Roman" w:cs="Times New Roman"/>
          <w:bCs w:val="0"/>
          <w:i w:val="0"/>
          <w:iCs w:val="0"/>
          <w:color w:val="auto"/>
          <w:sz w:val="24"/>
          <w:szCs w:val="24"/>
          <w:highlight w:val="yellow"/>
        </w:rPr>
        <w:t>Tarih</w:t>
      </w:r>
    </w:p>
    <w:p w:rsidR="0055402B" w:rsidRDefault="00000000">
      <w:pPr>
        <w:spacing w:line="360" w:lineRule="auto"/>
        <w:jc w:val="right"/>
        <w:rPr>
          <w:rStyle w:val="GlAlntChar"/>
          <w:rFonts w:ascii="Times New Roman" w:hAnsi="Times New Roman" w:cs="Times New Roman"/>
          <w:bCs w:val="0"/>
          <w:i w:val="0"/>
          <w:iCs w:val="0"/>
          <w:color w:val="auto"/>
          <w:sz w:val="24"/>
          <w:szCs w:val="24"/>
          <w:highlight w:val="yellow"/>
        </w:rPr>
      </w:pPr>
      <w:r>
        <w:rPr>
          <w:rStyle w:val="GlAlntChar"/>
          <w:rFonts w:ascii="Times New Roman" w:hAnsi="Times New Roman" w:cs="Times New Roman"/>
          <w:bCs w:val="0"/>
          <w:i w:val="0"/>
          <w:iCs w:val="0"/>
          <w:color w:val="auto"/>
          <w:sz w:val="24"/>
          <w:szCs w:val="24"/>
          <w:highlight w:val="yellow"/>
        </w:rPr>
        <w:t>Kaşe/Mühür</w:t>
      </w:r>
    </w:p>
    <w:p w:rsidR="0055402B" w:rsidRDefault="00000000">
      <w:pPr>
        <w:spacing w:line="360" w:lineRule="auto"/>
        <w:jc w:val="right"/>
        <w:rPr>
          <w:rStyle w:val="GlAlntChar"/>
          <w:rFonts w:ascii="Times New Roman" w:hAnsi="Times New Roman" w:cs="Times New Roman"/>
          <w:bCs w:val="0"/>
          <w:i w:val="0"/>
          <w:iCs w:val="0"/>
          <w:color w:val="auto"/>
          <w:sz w:val="24"/>
          <w:szCs w:val="24"/>
          <w:highlight w:val="yellow"/>
        </w:rPr>
      </w:pPr>
      <w:r>
        <w:rPr>
          <w:rStyle w:val="GlAlntChar"/>
          <w:rFonts w:ascii="Times New Roman" w:hAnsi="Times New Roman" w:cs="Times New Roman"/>
          <w:bCs w:val="0"/>
          <w:i w:val="0"/>
          <w:iCs w:val="0"/>
          <w:color w:val="auto"/>
          <w:sz w:val="24"/>
          <w:szCs w:val="24"/>
          <w:highlight w:val="yellow"/>
        </w:rPr>
        <w:t xml:space="preserve"> İmza</w:t>
      </w:r>
    </w:p>
    <w:p w:rsidR="0055402B" w:rsidRDefault="0055402B">
      <w:pPr>
        <w:spacing w:line="360" w:lineRule="auto"/>
        <w:jc w:val="both"/>
        <w:rPr>
          <w:rStyle w:val="GlAlntChar"/>
          <w:rFonts w:ascii="Times New Roman" w:hAnsi="Times New Roman" w:cs="Times New Roman"/>
          <w:bCs w:val="0"/>
          <w:i w:val="0"/>
          <w:iCs w:val="0"/>
          <w:sz w:val="24"/>
          <w:szCs w:val="24"/>
          <w:highlight w:val="yellow"/>
        </w:rPr>
      </w:pPr>
    </w:p>
    <w:tbl>
      <w:tblPr>
        <w:tblStyle w:val="TabloKlavuzu"/>
        <w:tblW w:w="9878" w:type="dxa"/>
        <w:tblLook w:val="04A0" w:firstRow="1" w:lastRow="0" w:firstColumn="1" w:lastColumn="0" w:noHBand="0" w:noVBand="1"/>
      </w:tblPr>
      <w:tblGrid>
        <w:gridCol w:w="1875"/>
        <w:gridCol w:w="1610"/>
        <w:gridCol w:w="1614"/>
        <w:gridCol w:w="1593"/>
        <w:gridCol w:w="1593"/>
        <w:gridCol w:w="1593"/>
      </w:tblGrid>
      <w:tr w:rsidR="0055402B">
        <w:trPr>
          <w:trHeight w:val="1652"/>
        </w:trPr>
        <w:tc>
          <w:tcPr>
            <w:tcW w:w="1875" w:type="dxa"/>
            <w:vAlign w:val="center"/>
          </w:tcPr>
          <w:p w:rsidR="0055402B" w:rsidRDefault="00000000">
            <w:pPr>
              <w:spacing w:line="360" w:lineRule="auto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Yetkilendirilen Kişi</w:t>
            </w:r>
          </w:p>
        </w:tc>
        <w:tc>
          <w:tcPr>
            <w:tcW w:w="1610" w:type="dxa"/>
            <w:vAlign w:val="center"/>
          </w:tcPr>
          <w:p w:rsidR="0055402B" w:rsidRDefault="00000000">
            <w:pPr>
              <w:spacing w:line="360" w:lineRule="auto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Unvan</w:t>
            </w:r>
          </w:p>
        </w:tc>
        <w:tc>
          <w:tcPr>
            <w:tcW w:w="1614" w:type="dxa"/>
            <w:vAlign w:val="center"/>
          </w:tcPr>
          <w:p w:rsidR="0055402B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İletişim Bilgisi</w:t>
            </w:r>
          </w:p>
        </w:tc>
        <w:tc>
          <w:tcPr>
            <w:tcW w:w="4779" w:type="dxa"/>
            <w:gridSpan w:val="3"/>
            <w:vAlign w:val="center"/>
          </w:tcPr>
          <w:p w:rsidR="0055402B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Tatbiki İmza</w:t>
            </w:r>
          </w:p>
        </w:tc>
      </w:tr>
      <w:tr w:rsidR="0055402B">
        <w:trPr>
          <w:trHeight w:val="862"/>
        </w:trPr>
        <w:tc>
          <w:tcPr>
            <w:tcW w:w="1875" w:type="dxa"/>
          </w:tcPr>
          <w:p w:rsidR="0055402B" w:rsidRDefault="0055402B">
            <w:pPr>
              <w:spacing w:line="360" w:lineRule="auto"/>
              <w:jc w:val="both"/>
              <w:rPr>
                <w:rStyle w:val="GlAlntChar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1610" w:type="dxa"/>
          </w:tcPr>
          <w:p w:rsidR="0055402B" w:rsidRDefault="0055402B">
            <w:pPr>
              <w:spacing w:line="360" w:lineRule="auto"/>
              <w:jc w:val="both"/>
              <w:rPr>
                <w:rStyle w:val="GlAlntChar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1614" w:type="dxa"/>
          </w:tcPr>
          <w:p w:rsidR="0055402B" w:rsidRDefault="0055402B">
            <w:pPr>
              <w:spacing w:line="360" w:lineRule="auto"/>
              <w:jc w:val="both"/>
              <w:rPr>
                <w:rStyle w:val="GlAlntChar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1593" w:type="dxa"/>
          </w:tcPr>
          <w:p w:rsidR="0055402B" w:rsidRDefault="0055402B">
            <w:pPr>
              <w:spacing w:line="360" w:lineRule="auto"/>
              <w:jc w:val="both"/>
              <w:rPr>
                <w:rStyle w:val="GlAlntChar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1593" w:type="dxa"/>
          </w:tcPr>
          <w:p w:rsidR="0055402B" w:rsidRDefault="0055402B">
            <w:pPr>
              <w:spacing w:line="360" w:lineRule="auto"/>
              <w:jc w:val="both"/>
              <w:rPr>
                <w:rStyle w:val="GlAlntChar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1592" w:type="dxa"/>
          </w:tcPr>
          <w:p w:rsidR="0055402B" w:rsidRDefault="0055402B">
            <w:pPr>
              <w:spacing w:line="360" w:lineRule="auto"/>
              <w:jc w:val="both"/>
              <w:rPr>
                <w:rStyle w:val="GlAlntChar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</w:tr>
    </w:tbl>
    <w:p w:rsidR="0055402B" w:rsidRDefault="0055402B">
      <w:pPr>
        <w:jc w:val="both"/>
        <w:rPr>
          <w:rStyle w:val="GlAlntChar"/>
          <w:rFonts w:ascii="Times New Roman" w:hAnsi="Times New Roman" w:cs="Times New Roman"/>
          <w:bCs w:val="0"/>
          <w:i w:val="0"/>
          <w:iCs w:val="0"/>
          <w:sz w:val="24"/>
          <w:szCs w:val="24"/>
          <w:highlight w:val="yellow"/>
        </w:rPr>
      </w:pPr>
    </w:p>
    <w:sectPr w:rsidR="0055402B">
      <w:headerReference w:type="default" r:id="rId6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52155" w:rsidRDefault="00452155">
      <w:pPr>
        <w:spacing w:after="0" w:line="240" w:lineRule="auto"/>
      </w:pPr>
      <w:r>
        <w:separator/>
      </w:r>
    </w:p>
  </w:endnote>
  <w:endnote w:type="continuationSeparator" w:id="0">
    <w:p w:rsidR="00452155" w:rsidRDefault="00452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52155" w:rsidRDefault="00452155">
      <w:pPr>
        <w:spacing w:after="0" w:line="240" w:lineRule="auto"/>
      </w:pPr>
      <w:r>
        <w:separator/>
      </w:r>
    </w:p>
  </w:footnote>
  <w:footnote w:type="continuationSeparator" w:id="0">
    <w:p w:rsidR="00452155" w:rsidRDefault="004521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5402B" w:rsidRDefault="00000000">
    <w:pPr>
      <w:pStyle w:val="stBilgi"/>
      <w:jc w:val="right"/>
      <w:rPr>
        <w:rFonts w:ascii="Times New Roman" w:hAnsi="Times New Roman" w:cs="Times New Roman"/>
        <w:b/>
        <w:sz w:val="24"/>
      </w:rPr>
    </w:pPr>
    <w:r>
      <w:rPr>
        <w:rFonts w:ascii="Times New Roman" w:hAnsi="Times New Roman" w:cs="Times New Roman"/>
        <w:b/>
        <w:sz w:val="24"/>
      </w:rPr>
      <w:t>EK B2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402B"/>
    <w:rsid w:val="00452155"/>
    <w:rsid w:val="0055402B"/>
    <w:rsid w:val="005E37D3"/>
    <w:rsid w:val="00954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68B15"/>
  <w15:docId w15:val="{C4C0B402-EA8D-40D6-8847-DD7F9EE68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365F9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365F9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Light">
    <w:name w:val="Table Grid Light"/>
    <w:basedOn w:val="NormalTablo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DzTablo1">
    <w:name w:val="Plain Table 1"/>
    <w:basedOn w:val="NormalTablo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DzTablo2">
    <w:name w:val="Plain Table 2"/>
    <w:basedOn w:val="NormalTablo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DzTablo3">
    <w:name w:val="Plain Table 3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DzTablo4">
    <w:name w:val="Plain Table 4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DzTablo5">
    <w:name w:val="Plain Table 5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KlavuzTablo1Ak">
    <w:name w:val="Grid Table 1 Light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KlavuzTablo2">
    <w:name w:val="Grid Table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KlavuzTablo3">
    <w:name w:val="Grid Table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KlavuzuTablo4">
    <w:name w:val="Grid Table 4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KlavuzTablo5Koyu">
    <w:name w:val="Grid Table 5 Dark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KlavuzTablo6Renkli">
    <w:name w:val="Grid Table 6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KlavuzTablo7Renkli">
    <w:name w:val="Grid Table 7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Tablo1Ak">
    <w:name w:val="List Table 1 Light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Tablo2">
    <w:name w:val="List Table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Tablo3">
    <w:name w:val="List Table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Tablo4">
    <w:name w:val="List Table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Tablo5-Koyu">
    <w:name w:val="List Table 5 Dark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Tablo6Renkli">
    <w:name w:val="List Table 6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Tablo7Renkli">
    <w:name w:val="List Table 7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Balk1Char">
    <w:name w:val="Başlık 1 Char"/>
    <w:basedOn w:val="VarsaylanParagrafYazTipi"/>
    <w:link w:val="Balk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Pr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VarsaylanParagrafYazTipi"/>
    <w:uiPriority w:val="30"/>
    <w:rPr>
      <w:i/>
      <w:iCs/>
      <w:color w:val="365F91" w:themeColor="accent1" w:themeShade="BF"/>
    </w:rPr>
  </w:style>
  <w:style w:type="character" w:styleId="GlBavuru">
    <w:name w:val="Intense Reference"/>
    <w:basedOn w:val="VarsaylanParagrafYazTipi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AralkYok">
    <w:name w:val="No Spacing"/>
    <w:basedOn w:val="Normal"/>
    <w:uiPriority w:val="1"/>
    <w:qFormat/>
    <w:pPr>
      <w:spacing w:after="0" w:line="240" w:lineRule="auto"/>
    </w:pPr>
  </w:style>
  <w:style w:type="character" w:styleId="HafifVurgulama">
    <w:name w:val="Subtle Emphasis"/>
    <w:basedOn w:val="VarsaylanParagrafYazTipi"/>
    <w:uiPriority w:val="19"/>
    <w:qFormat/>
    <w:rPr>
      <w:i/>
      <w:iCs/>
      <w:color w:val="404040" w:themeColor="text1" w:themeTint="BF"/>
    </w:rPr>
  </w:style>
  <w:style w:type="character" w:styleId="Vurgu">
    <w:name w:val="Emphasis"/>
    <w:basedOn w:val="VarsaylanParagrafYazTipi"/>
    <w:uiPriority w:val="20"/>
    <w:qFormat/>
    <w:rPr>
      <w:i/>
      <w:iCs/>
    </w:rPr>
  </w:style>
  <w:style w:type="character" w:styleId="Gl">
    <w:name w:val="Strong"/>
    <w:basedOn w:val="VarsaylanParagrafYazTipi"/>
    <w:uiPriority w:val="22"/>
    <w:qFormat/>
    <w:rPr>
      <w:b/>
      <w:bCs/>
    </w:rPr>
  </w:style>
  <w:style w:type="character" w:styleId="HafifBavuru">
    <w:name w:val="Subtle Reference"/>
    <w:basedOn w:val="VarsaylanParagrafYazTipi"/>
    <w:uiPriority w:val="31"/>
    <w:qFormat/>
    <w:rPr>
      <w:smallCaps/>
      <w:color w:val="5A5A5A" w:themeColor="text1" w:themeTint="A5"/>
    </w:rPr>
  </w:style>
  <w:style w:type="character" w:styleId="KitapBal">
    <w:name w:val="Book Title"/>
    <w:basedOn w:val="VarsaylanParagrafYazTipi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VarsaylanParagrafYazTipi"/>
    <w:uiPriority w:val="99"/>
  </w:style>
  <w:style w:type="character" w:customStyle="1" w:styleId="FooterChar">
    <w:name w:val="Footer Char"/>
    <w:basedOn w:val="VarsaylanParagrafYazTipi"/>
    <w:uiPriority w:val="99"/>
  </w:style>
  <w:style w:type="paragraph" w:styleId="ResimYazs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DipnotMetni">
    <w:name w:val="footnote text"/>
    <w:basedOn w:val="Normal"/>
    <w:link w:val="DipnotMetni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Pr>
      <w:vertAlign w:val="superscript"/>
    </w:rPr>
  </w:style>
  <w:style w:type="paragraph" w:styleId="SonNotMetni">
    <w:name w:val="endnote text"/>
    <w:basedOn w:val="Normal"/>
    <w:link w:val="SonNotMetni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SonNotMetniChar">
    <w:name w:val="Son Not Metni Char"/>
    <w:basedOn w:val="VarsaylanParagrafYazTipi"/>
    <w:link w:val="SonNotMetni"/>
    <w:uiPriority w:val="99"/>
    <w:semiHidden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Pr>
      <w:vertAlign w:val="superscript"/>
    </w:rPr>
  </w:style>
  <w:style w:type="character" w:styleId="Kpr">
    <w:name w:val="Hyperlink"/>
    <w:basedOn w:val="VarsaylanParagrafYazTipi"/>
    <w:uiPriority w:val="99"/>
    <w:unhideWhenUsed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Pr>
      <w:color w:val="800080" w:themeColor="followedHyperlink"/>
      <w:u w:val="single"/>
    </w:rPr>
  </w:style>
  <w:style w:type="paragraph" w:styleId="T1">
    <w:name w:val="toc 1"/>
    <w:basedOn w:val="Normal"/>
    <w:next w:val="Normal"/>
    <w:uiPriority w:val="39"/>
    <w:unhideWhenUsed/>
    <w:pPr>
      <w:spacing w:after="100"/>
    </w:pPr>
  </w:style>
  <w:style w:type="paragraph" w:styleId="T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TBal">
    <w:name w:val="TOC Heading"/>
    <w:uiPriority w:val="39"/>
    <w:unhideWhenUsed/>
  </w:style>
  <w:style w:type="paragraph" w:styleId="ekillerTablosu">
    <w:name w:val="table of figures"/>
    <w:basedOn w:val="Normal"/>
    <w:next w:val="Normal"/>
    <w:uiPriority w:val="99"/>
    <w:unhideWhenUsed/>
    <w:pPr>
      <w:spacing w:after="0"/>
    </w:pPr>
  </w:style>
  <w:style w:type="paragraph" w:styleId="GlAlnt">
    <w:name w:val="Intense Quote"/>
    <w:basedOn w:val="Normal"/>
    <w:next w:val="Normal"/>
    <w:link w:val="GlAlntChar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Pr>
      <w:b/>
      <w:bCs/>
      <w:i/>
      <w:iCs/>
      <w:color w:val="4F81BD" w:themeColor="accent1"/>
    </w:rPr>
  </w:style>
  <w:style w:type="table" w:styleId="TabloKlavuzu">
    <w:name w:val="Table Grid"/>
    <w:basedOn w:val="NormalTablo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Bilgi">
    <w:name w:val="header"/>
    <w:basedOn w:val="Normal"/>
    <w:link w:val="stBilgi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</w:style>
  <w:style w:type="paragraph" w:styleId="AltBilgi">
    <w:name w:val="footer"/>
    <w:basedOn w:val="Normal"/>
    <w:link w:val="AltBilgi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is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gunsu.canturk</dc:creator>
  <cp:lastModifiedBy>ibrahim erken</cp:lastModifiedBy>
  <cp:revision>18</cp:revision>
  <dcterms:created xsi:type="dcterms:W3CDTF">2017-01-03T13:01:00Z</dcterms:created>
  <dcterms:modified xsi:type="dcterms:W3CDTF">2026-01-20T13:43:00Z</dcterms:modified>
</cp:coreProperties>
</file>